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A606CC" w:rsidRPr="000E6DF1" w14:paraId="382ABA88" w14:textId="77777777" w:rsidTr="00A606CC">
        <w:trPr>
          <w:trHeight w:val="1596"/>
        </w:trPr>
        <w:tc>
          <w:tcPr>
            <w:tcW w:w="2448" w:type="dxa"/>
            <w:tcBorders>
              <w:top w:val="single" w:sz="4" w:space="0" w:color="000000"/>
              <w:left w:val="single" w:sz="4" w:space="0" w:color="000000"/>
              <w:bottom w:val="single" w:sz="4" w:space="0" w:color="000000"/>
              <w:right w:val="single" w:sz="4" w:space="0" w:color="000000"/>
            </w:tcBorders>
          </w:tcPr>
          <w:p w14:paraId="563F1350" w14:textId="77777777" w:rsidR="00A606CC" w:rsidRPr="000E6DF1" w:rsidRDefault="00A606CC" w:rsidP="001654B7">
            <w:pPr>
              <w:spacing w:after="38" w:line="240" w:lineRule="auto"/>
              <w:ind w:left="0" w:right="0" w:firstLine="0"/>
              <w:jc w:val="left"/>
            </w:pPr>
            <w:r w:rsidRPr="000E6DF1">
              <w:rPr>
                <w:u w:val="single" w:color="000000"/>
              </w:rPr>
              <w:t>Issued:</w:t>
            </w:r>
            <w:r w:rsidRPr="000E6DF1">
              <w:t xml:space="preserve"> </w:t>
            </w:r>
          </w:p>
          <w:p w14:paraId="4CD4D92D" w14:textId="577623AF" w:rsidR="00A606CC" w:rsidRDefault="00A606CC" w:rsidP="001654B7">
            <w:pPr>
              <w:spacing w:after="0" w:line="276" w:lineRule="auto"/>
              <w:ind w:left="0" w:right="0" w:firstLine="0"/>
              <w:jc w:val="left"/>
            </w:pPr>
            <w:r>
              <w:t>Ma</w:t>
            </w:r>
            <w:r w:rsidR="00DA3A2C">
              <w:t>rch</w:t>
            </w:r>
            <w:r>
              <w:t xml:space="preserve"> 20</w:t>
            </w:r>
            <w:r w:rsidR="00DA3A2C">
              <w:t>18</w:t>
            </w:r>
          </w:p>
          <w:p w14:paraId="1C9C6985" w14:textId="77777777" w:rsidR="00A606CC" w:rsidRDefault="00A606CC" w:rsidP="001654B7">
            <w:pPr>
              <w:spacing w:after="0" w:line="276" w:lineRule="auto"/>
              <w:ind w:left="0" w:right="0" w:firstLine="0"/>
              <w:jc w:val="left"/>
            </w:pPr>
          </w:p>
          <w:p w14:paraId="3788C272" w14:textId="77777777" w:rsidR="00A606CC" w:rsidRDefault="00A606CC" w:rsidP="001654B7">
            <w:pPr>
              <w:spacing w:after="0" w:line="276" w:lineRule="auto"/>
              <w:ind w:left="0" w:right="0" w:firstLine="0"/>
              <w:jc w:val="left"/>
              <w:rPr>
                <w:u w:val="single"/>
              </w:rPr>
            </w:pPr>
            <w:r w:rsidRPr="00EC750B">
              <w:rPr>
                <w:u w:val="single"/>
              </w:rPr>
              <w:t>Amended:</w:t>
            </w:r>
          </w:p>
          <w:p w14:paraId="149872EC" w14:textId="1B36FC63" w:rsidR="00A606CC" w:rsidRPr="00206B8B" w:rsidRDefault="00DA3A2C" w:rsidP="00DA3A2C">
            <w:pPr>
              <w:spacing w:after="0" w:line="276" w:lineRule="auto"/>
              <w:ind w:left="0" w:right="0" w:firstLine="0"/>
              <w:jc w:val="left"/>
            </w:pPr>
            <w:r>
              <w:t>August</w:t>
            </w:r>
            <w:r>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377D839A" w14:textId="77777777" w:rsidR="00A606CC" w:rsidRPr="00200E0F" w:rsidRDefault="00A606CC" w:rsidP="001654B7">
            <w:pPr>
              <w:spacing w:after="38" w:line="276" w:lineRule="auto"/>
              <w:ind w:left="0" w:right="0" w:firstLine="0"/>
              <w:jc w:val="center"/>
              <w:rPr>
                <w:b/>
              </w:rPr>
            </w:pPr>
            <w:r>
              <w:rPr>
                <w:b/>
              </w:rPr>
              <w:t>FRONT OFFICE</w:t>
            </w:r>
          </w:p>
          <w:p w14:paraId="652E89CD" w14:textId="77777777" w:rsidR="00A606CC" w:rsidRDefault="00A606CC" w:rsidP="001654B7">
            <w:pPr>
              <w:spacing w:after="41" w:line="276" w:lineRule="auto"/>
              <w:ind w:left="0" w:right="0" w:firstLine="0"/>
              <w:jc w:val="center"/>
              <w:rPr>
                <w:b/>
              </w:rPr>
            </w:pPr>
            <w:r w:rsidRPr="009C72F5">
              <w:rPr>
                <w:b/>
              </w:rPr>
              <w:t xml:space="preserve">POLICIES &amp; PROCEDURES </w:t>
            </w:r>
          </w:p>
          <w:p w14:paraId="45697C07" w14:textId="77777777" w:rsidR="00A606CC" w:rsidRPr="009C72F5" w:rsidRDefault="00A606CC" w:rsidP="001654B7">
            <w:pPr>
              <w:spacing w:after="41" w:line="276" w:lineRule="auto"/>
              <w:ind w:left="0" w:right="0" w:firstLine="0"/>
              <w:jc w:val="center"/>
              <w:rPr>
                <w:b/>
              </w:rPr>
            </w:pPr>
          </w:p>
          <w:p w14:paraId="7AC7EA5D" w14:textId="77777777" w:rsidR="00A606CC" w:rsidRPr="009C72F5" w:rsidRDefault="00A606CC" w:rsidP="001654B7">
            <w:pPr>
              <w:spacing w:after="41" w:line="276" w:lineRule="auto"/>
              <w:ind w:left="0" w:right="0" w:firstLine="0"/>
              <w:jc w:val="center"/>
              <w:rPr>
                <w:b/>
                <w:i/>
                <w:iCs/>
              </w:rPr>
            </w:pPr>
            <w:r w:rsidRPr="009C72F5">
              <w:rPr>
                <w:b/>
                <w:i/>
                <w:iCs/>
              </w:rPr>
              <w:t>BỘ PHẬN TIỀN SẢNH</w:t>
            </w:r>
          </w:p>
          <w:p w14:paraId="6276D91C" w14:textId="77777777" w:rsidR="00A606CC" w:rsidRPr="009C72F5" w:rsidRDefault="00A606CC" w:rsidP="001654B7">
            <w:pPr>
              <w:spacing w:after="41" w:line="276" w:lineRule="auto"/>
              <w:ind w:left="0" w:right="0" w:firstLine="0"/>
              <w:jc w:val="center"/>
              <w:rPr>
                <w:b/>
                <w:i/>
                <w:iCs/>
              </w:rP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0473F399" w14:textId="77777777" w:rsidR="00A606CC" w:rsidRPr="000E6DF1" w:rsidRDefault="00A606CC" w:rsidP="001654B7">
            <w:pPr>
              <w:spacing w:after="38" w:line="240" w:lineRule="auto"/>
              <w:ind w:left="0" w:right="0" w:firstLine="0"/>
              <w:jc w:val="left"/>
            </w:pPr>
            <w:r w:rsidRPr="000E6DF1">
              <w:rPr>
                <w:sz w:val="24"/>
              </w:rPr>
              <w:t xml:space="preserve"> </w:t>
            </w:r>
          </w:p>
          <w:p w14:paraId="6F54E1B0" w14:textId="77777777" w:rsidR="00A606CC" w:rsidRPr="000E6DF1" w:rsidRDefault="00A606CC" w:rsidP="001654B7">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2663041E" w14:textId="77777777" w:rsidR="00A606CC" w:rsidRPr="000E6DF1" w:rsidRDefault="00A606CC" w:rsidP="001654B7">
            <w:pPr>
              <w:spacing w:after="38" w:line="240" w:lineRule="auto"/>
              <w:ind w:left="0" w:right="0" w:firstLine="0"/>
              <w:jc w:val="left"/>
            </w:pPr>
            <w:r w:rsidRPr="000E6DF1">
              <w:rPr>
                <w:sz w:val="24"/>
              </w:rPr>
              <w:t xml:space="preserve"> </w:t>
            </w:r>
          </w:p>
          <w:p w14:paraId="3FA1AB05" w14:textId="7CF8EA56" w:rsidR="00A606CC" w:rsidRPr="000E6DF1" w:rsidRDefault="00A606CC" w:rsidP="001654B7">
            <w:pPr>
              <w:spacing w:after="0" w:line="276" w:lineRule="auto"/>
              <w:ind w:left="0" w:right="0" w:firstLine="0"/>
              <w:jc w:val="left"/>
            </w:pPr>
            <w:r>
              <w:t>REC-05-01-015</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6FA45153" w:rsidR="00012234" w:rsidRPr="000E6DF1" w:rsidRDefault="00B655E2" w:rsidP="001A6474">
            <w:pPr>
              <w:spacing w:after="0" w:line="276" w:lineRule="auto"/>
              <w:ind w:left="0" w:right="0" w:firstLine="0"/>
              <w:jc w:val="left"/>
              <w:rPr>
                <w:u w:val="single"/>
              </w:rPr>
            </w:pPr>
            <w:r w:rsidRPr="000E6DF1">
              <w:rPr>
                <w:u w:val="single"/>
              </w:rPr>
              <w:t>Subject</w:t>
            </w:r>
            <w:r w:rsidRPr="000E6DF1">
              <w:t>:</w:t>
            </w:r>
            <w:r w:rsidRPr="00327838">
              <w:t xml:space="preserve"> </w:t>
            </w:r>
            <w:r w:rsidR="00A606CC">
              <w:rPr>
                <w:b/>
              </w:rPr>
              <w:t xml:space="preserve">QUEUE ROOMS / </w:t>
            </w:r>
            <w:r w:rsidR="00A606CC" w:rsidRPr="00DA3A2C">
              <w:rPr>
                <w:b/>
                <w:i/>
                <w:iCs/>
              </w:rPr>
              <w:t>PHÒNG CHỜ</w:t>
            </w:r>
          </w:p>
        </w:tc>
        <w:tc>
          <w:tcPr>
            <w:tcW w:w="2160" w:type="dxa"/>
            <w:tcBorders>
              <w:top w:val="single" w:sz="4" w:space="0" w:color="000000"/>
              <w:left w:val="single" w:sz="4" w:space="0" w:color="000000"/>
              <w:bottom w:val="single" w:sz="4" w:space="0" w:color="000000"/>
              <w:right w:val="single" w:sz="4" w:space="0" w:color="000000"/>
            </w:tcBorders>
          </w:tcPr>
          <w:p w14:paraId="42B74708" w14:textId="3FE89EE9" w:rsidR="00012234" w:rsidRPr="000E6DF1" w:rsidRDefault="007A3D4C">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3525ABD3" w14:textId="77777777" w:rsidR="00A606CC" w:rsidRPr="00DA3A2C" w:rsidRDefault="00A606CC" w:rsidP="00A606CC">
      <w:pPr>
        <w:pStyle w:val="Heading1"/>
        <w:numPr>
          <w:ilvl w:val="0"/>
          <w:numId w:val="7"/>
        </w:numPr>
        <w:jc w:val="both"/>
      </w:pPr>
      <w:bookmarkStart w:id="0" w:name="_Hlk168816014"/>
      <w:r w:rsidRPr="00DA3A2C">
        <w:t xml:space="preserve">OBJECTIVE / </w:t>
      </w:r>
      <w:r w:rsidRPr="00DA3A2C">
        <w:rPr>
          <w:i/>
          <w:iCs/>
        </w:rPr>
        <w:t>MỤC TIÊU</w:t>
      </w:r>
    </w:p>
    <w:bookmarkEnd w:id="0"/>
    <w:p w14:paraId="5D6A161E" w14:textId="6420177B" w:rsidR="00D45FCB" w:rsidRDefault="001263AD" w:rsidP="003F3786">
      <w:pPr>
        <w:ind w:left="720" w:firstLine="0"/>
      </w:pPr>
      <w:r w:rsidRPr="001263AD">
        <w:t>A procedure is in place to ensure rooms are cleaned by priority of arrival where guests arrive before rooms are ready.</w:t>
      </w:r>
    </w:p>
    <w:p w14:paraId="3E31BC40" w14:textId="73A69FA0" w:rsidR="001263AD" w:rsidRDefault="00A606CC" w:rsidP="00A606CC">
      <w:pPr>
        <w:ind w:left="720" w:firstLine="0"/>
        <w:rPr>
          <w:i/>
          <w:iCs/>
        </w:rPr>
      </w:pPr>
      <w:r w:rsidRPr="00A606CC">
        <w:rPr>
          <w:i/>
          <w:iCs/>
        </w:rPr>
        <w:t>Có một quy trình để đảm bảo phòng được dọn dẹp theo mức độ ưu tiên khi khách đến trước khi phòng sẵn sàng.</w:t>
      </w:r>
    </w:p>
    <w:p w14:paraId="66A373A5" w14:textId="77777777" w:rsidR="00A606CC" w:rsidRPr="00A606CC" w:rsidRDefault="00A606CC" w:rsidP="00A606CC">
      <w:pPr>
        <w:ind w:left="720" w:firstLine="0"/>
        <w:rPr>
          <w:i/>
          <w:iCs/>
        </w:rPr>
      </w:pPr>
    </w:p>
    <w:p w14:paraId="5B22B3BF" w14:textId="77777777" w:rsidR="00A606CC" w:rsidRPr="00DA3A2C" w:rsidRDefault="00A606CC" w:rsidP="00A606CC">
      <w:pPr>
        <w:pStyle w:val="Heading1"/>
        <w:numPr>
          <w:ilvl w:val="0"/>
          <w:numId w:val="7"/>
        </w:numPr>
        <w:jc w:val="both"/>
      </w:pPr>
      <w:bookmarkStart w:id="1" w:name="_Hlk168816054"/>
      <w:r w:rsidRPr="00DA3A2C">
        <w:t xml:space="preserve">PROCEDURE / </w:t>
      </w:r>
      <w:r w:rsidRPr="00DA3A2C">
        <w:rPr>
          <w:i/>
          <w:iCs/>
        </w:rPr>
        <w:t>THỦ TỤC</w:t>
      </w:r>
    </w:p>
    <w:tbl>
      <w:tblPr>
        <w:tblStyle w:val="TableGrid0"/>
        <w:tblW w:w="10980" w:type="dxa"/>
        <w:tblInd w:w="-725" w:type="dxa"/>
        <w:tblLook w:val="04A0" w:firstRow="1" w:lastRow="0" w:firstColumn="1" w:lastColumn="0" w:noHBand="0" w:noVBand="1"/>
      </w:tblPr>
      <w:tblGrid>
        <w:gridCol w:w="5194"/>
        <w:gridCol w:w="5786"/>
      </w:tblGrid>
      <w:tr w:rsidR="00A606CC" w14:paraId="584CF995" w14:textId="77777777" w:rsidTr="00D3562B">
        <w:trPr>
          <w:trHeight w:val="1592"/>
        </w:trPr>
        <w:tc>
          <w:tcPr>
            <w:tcW w:w="5194" w:type="dxa"/>
          </w:tcPr>
          <w:p w14:paraId="2B26DDF7" w14:textId="77777777" w:rsidR="00A606CC" w:rsidRDefault="00A606CC" w:rsidP="00A606CC">
            <w:pPr>
              <w:spacing w:after="0" w:line="239" w:lineRule="auto"/>
              <w:ind w:left="92" w:right="82" w:firstLine="0"/>
              <w:rPr>
                <w:spacing w:val="2"/>
              </w:rPr>
            </w:pPr>
            <w:r w:rsidRPr="00A606CC">
              <w:rPr>
                <w:spacing w:val="2"/>
              </w:rPr>
              <w:t>When a guest arrives prior to the room being available it is necessary for Reception to set up a procedure that advises Housekeeping of the priority order in which rooms need to be cleaned.</w:t>
            </w:r>
          </w:p>
          <w:p w14:paraId="44E7BCFC" w14:textId="77777777" w:rsidR="00D3562B" w:rsidRPr="00A606CC" w:rsidRDefault="00D3562B" w:rsidP="00A606CC">
            <w:pPr>
              <w:spacing w:after="0" w:line="239" w:lineRule="auto"/>
              <w:ind w:left="92" w:right="82" w:firstLine="0"/>
              <w:rPr>
                <w:spacing w:val="2"/>
              </w:rPr>
            </w:pPr>
          </w:p>
          <w:p w14:paraId="0D1E1650" w14:textId="55E92F7B" w:rsidR="00A606CC" w:rsidRDefault="00A606CC" w:rsidP="00A606CC">
            <w:pPr>
              <w:spacing w:after="0" w:line="239" w:lineRule="auto"/>
              <w:ind w:left="92" w:right="82" w:firstLine="0"/>
              <w:rPr>
                <w:spacing w:val="2"/>
              </w:rPr>
            </w:pPr>
            <w:r w:rsidRPr="00A606CC">
              <w:rPr>
                <w:spacing w:val="2"/>
              </w:rPr>
              <w:t>Timeframes for when the room is expected to be ready are to be communicated to the guest.</w:t>
            </w:r>
          </w:p>
          <w:p w14:paraId="469AF97D" w14:textId="77777777" w:rsidR="00A606CC" w:rsidRPr="00A606CC" w:rsidRDefault="00A606CC" w:rsidP="00A606CC">
            <w:pPr>
              <w:spacing w:after="0" w:line="239" w:lineRule="auto"/>
              <w:ind w:left="92" w:right="82" w:firstLine="0"/>
              <w:rPr>
                <w:spacing w:val="2"/>
              </w:rPr>
            </w:pPr>
          </w:p>
          <w:p w14:paraId="564ABCC6" w14:textId="58723ADF" w:rsidR="00A606CC" w:rsidRDefault="00A606CC" w:rsidP="00A606CC">
            <w:pPr>
              <w:spacing w:after="0" w:line="239" w:lineRule="auto"/>
              <w:ind w:left="92" w:right="82" w:firstLine="0"/>
              <w:rPr>
                <w:spacing w:val="2"/>
              </w:rPr>
            </w:pPr>
            <w:r w:rsidRPr="00A606CC">
              <w:rPr>
                <w:spacing w:val="2"/>
              </w:rPr>
              <w:t xml:space="preserve">In some PMS Systems this procedure exists as part of the system and is called the </w:t>
            </w:r>
            <w:r w:rsidR="00D3562B" w:rsidRPr="00D3562B">
              <w:rPr>
                <w:i/>
                <w:iCs/>
                <w:spacing w:val="2"/>
              </w:rPr>
              <w:t>“</w:t>
            </w:r>
            <w:r w:rsidRPr="00A606CC">
              <w:rPr>
                <w:i/>
                <w:iCs/>
                <w:spacing w:val="2"/>
              </w:rPr>
              <w:t>Queue</w:t>
            </w:r>
            <w:r w:rsidR="00D3562B" w:rsidRPr="00D3562B">
              <w:rPr>
                <w:i/>
                <w:iCs/>
                <w:spacing w:val="2"/>
              </w:rPr>
              <w:t>”</w:t>
            </w:r>
            <w:r w:rsidRPr="00A606CC">
              <w:rPr>
                <w:spacing w:val="2"/>
              </w:rPr>
              <w:t xml:space="preserve"> feature, which helps your hotel to manage guest arrivals before their room is available. Guest reservations put on queue go into a priority list for housekeeping to attend to first.</w:t>
            </w:r>
          </w:p>
          <w:p w14:paraId="4107FD2C" w14:textId="77777777" w:rsidR="00A606CC" w:rsidRPr="00A606CC" w:rsidRDefault="00A606CC" w:rsidP="00D3562B">
            <w:pPr>
              <w:spacing w:after="0" w:line="239" w:lineRule="auto"/>
              <w:ind w:left="0" w:right="82" w:firstLine="0"/>
              <w:rPr>
                <w:spacing w:val="2"/>
              </w:rPr>
            </w:pPr>
          </w:p>
          <w:p w14:paraId="2DF54149" w14:textId="77777777" w:rsidR="00A606CC" w:rsidRDefault="00A606CC" w:rsidP="00A606CC">
            <w:pPr>
              <w:spacing w:after="0" w:line="239" w:lineRule="auto"/>
              <w:ind w:left="92" w:right="82" w:firstLine="0"/>
              <w:rPr>
                <w:spacing w:val="2"/>
              </w:rPr>
            </w:pPr>
            <w:r w:rsidRPr="00A606CC">
              <w:rPr>
                <w:spacing w:val="2"/>
              </w:rPr>
              <w:t>When dealing with the guest, Hotel recommends taking the guest’s mobile phone number so you are able to either phone or SMS the guest when the room becomes available. Guests should be told about the hotel facilities and where they can freshen up if required and arrange for the guests luggage to be stored and then delivered to the room when the room becomes available.</w:t>
            </w:r>
          </w:p>
          <w:p w14:paraId="026E5B76" w14:textId="77777777" w:rsidR="00A606CC" w:rsidRPr="00A606CC" w:rsidRDefault="00A606CC" w:rsidP="00A606CC">
            <w:pPr>
              <w:spacing w:after="0" w:line="239" w:lineRule="auto"/>
              <w:ind w:left="92" w:right="82" w:firstLine="0"/>
              <w:rPr>
                <w:spacing w:val="2"/>
              </w:rPr>
            </w:pPr>
          </w:p>
          <w:p w14:paraId="2F306349" w14:textId="7D55BD23" w:rsidR="00D3562B" w:rsidRPr="00D3562B" w:rsidRDefault="00A606CC" w:rsidP="00D3562B">
            <w:pPr>
              <w:spacing w:after="0" w:line="239" w:lineRule="auto"/>
              <w:ind w:left="92" w:right="82" w:firstLine="0"/>
              <w:rPr>
                <w:spacing w:val="2"/>
              </w:rPr>
            </w:pPr>
            <w:r w:rsidRPr="00A606CC">
              <w:rPr>
                <w:spacing w:val="2"/>
              </w:rPr>
              <w:t xml:space="preserve">Front Office Supervisor is to constantly monitor the Queue Room Check-ins and follow up with </w:t>
            </w:r>
            <w:r w:rsidRPr="00A606CC">
              <w:rPr>
                <w:spacing w:val="2"/>
              </w:rPr>
              <w:lastRenderedPageBreak/>
              <w:t>Housekeeping and guests on a regular basis. Where a room is not available by the time the guest has been advised it would be ready, the Manager</w:t>
            </w:r>
            <w:r w:rsidR="00D3562B">
              <w:rPr>
                <w:spacing w:val="2"/>
              </w:rPr>
              <w:t>ment</w:t>
            </w:r>
            <w:r w:rsidRPr="00A606CC">
              <w:rPr>
                <w:spacing w:val="2"/>
              </w:rPr>
              <w:t xml:space="preserve"> should be informed so they can take pro-active measures with both the guest and Housekeeping to resolve the issue before it becomes a problem. </w:t>
            </w:r>
            <w:r w:rsidRPr="00A606CC">
              <w:rPr>
                <w:spacing w:val="2"/>
              </w:rPr>
              <w:tab/>
            </w:r>
          </w:p>
        </w:tc>
        <w:tc>
          <w:tcPr>
            <w:tcW w:w="5786" w:type="dxa"/>
          </w:tcPr>
          <w:p w14:paraId="4238D3A8" w14:textId="1F9A2419" w:rsidR="00A606CC" w:rsidRPr="00DA3A2C" w:rsidRDefault="00A606CC" w:rsidP="00A606CC">
            <w:pPr>
              <w:spacing w:after="0" w:line="239" w:lineRule="auto"/>
              <w:ind w:left="92" w:right="82" w:firstLine="0"/>
              <w:rPr>
                <w:i/>
                <w:iCs/>
                <w:spacing w:val="2"/>
              </w:rPr>
            </w:pPr>
            <w:r w:rsidRPr="00DA3A2C">
              <w:rPr>
                <w:i/>
                <w:iCs/>
                <w:spacing w:val="2"/>
              </w:rPr>
              <w:lastRenderedPageBreak/>
              <w:t xml:space="preserve">Khi khách đến trước </w:t>
            </w:r>
            <w:r w:rsidR="00D3562B" w:rsidRPr="00DA3A2C">
              <w:rPr>
                <w:i/>
                <w:iCs/>
                <w:spacing w:val="2"/>
              </w:rPr>
              <w:t>khi có phòng</w:t>
            </w:r>
            <w:r w:rsidRPr="00DA3A2C">
              <w:rPr>
                <w:i/>
                <w:iCs/>
                <w:spacing w:val="2"/>
              </w:rPr>
              <w:t xml:space="preserve">, Bộ phận Lễ tân cần thiết lập quy trình tư vấn cho Bộ phận </w:t>
            </w:r>
            <w:r w:rsidR="00D3562B" w:rsidRPr="00DA3A2C">
              <w:rPr>
                <w:i/>
                <w:iCs/>
                <w:spacing w:val="2"/>
              </w:rPr>
              <w:t>Buồng</w:t>
            </w:r>
            <w:r w:rsidRPr="00DA3A2C">
              <w:rPr>
                <w:i/>
                <w:iCs/>
                <w:spacing w:val="2"/>
              </w:rPr>
              <w:t xml:space="preserve"> về thứ tự ưu tiên các phòng cần được dọn dẹp.</w:t>
            </w:r>
          </w:p>
          <w:p w14:paraId="5DA6FF52" w14:textId="77777777" w:rsidR="00D3562B" w:rsidRPr="00DA3A2C" w:rsidRDefault="00D3562B" w:rsidP="00A606CC">
            <w:pPr>
              <w:spacing w:after="0" w:line="239" w:lineRule="auto"/>
              <w:ind w:left="92" w:right="82" w:firstLine="0"/>
              <w:rPr>
                <w:i/>
                <w:iCs/>
                <w:spacing w:val="2"/>
              </w:rPr>
            </w:pPr>
          </w:p>
          <w:p w14:paraId="60BE63CB" w14:textId="77777777" w:rsidR="00D3562B" w:rsidRPr="00DA3A2C" w:rsidRDefault="00D3562B" w:rsidP="00A606CC">
            <w:pPr>
              <w:spacing w:after="0" w:line="239" w:lineRule="auto"/>
              <w:ind w:left="92" w:right="82" w:firstLine="0"/>
              <w:rPr>
                <w:i/>
                <w:iCs/>
                <w:spacing w:val="2"/>
              </w:rPr>
            </w:pPr>
          </w:p>
          <w:p w14:paraId="191CB045" w14:textId="77777777" w:rsidR="00A606CC" w:rsidRPr="00DA3A2C" w:rsidRDefault="00A606CC" w:rsidP="00A606CC">
            <w:pPr>
              <w:spacing w:after="0" w:line="239" w:lineRule="auto"/>
              <w:ind w:left="92" w:right="82" w:firstLine="0"/>
              <w:rPr>
                <w:i/>
                <w:iCs/>
                <w:spacing w:val="2"/>
              </w:rPr>
            </w:pPr>
            <w:r w:rsidRPr="00DA3A2C">
              <w:rPr>
                <w:i/>
                <w:iCs/>
                <w:spacing w:val="2"/>
              </w:rPr>
              <w:t>Khung thời gian dự kiến phòng sẽ sẵn sàng sẽ được thông báo cho khách.</w:t>
            </w:r>
          </w:p>
          <w:p w14:paraId="3FEC5755" w14:textId="77777777" w:rsidR="00A606CC" w:rsidRPr="00DA3A2C" w:rsidRDefault="00A606CC" w:rsidP="00A606CC">
            <w:pPr>
              <w:spacing w:after="0" w:line="239" w:lineRule="auto"/>
              <w:ind w:left="92" w:right="82" w:firstLine="0"/>
              <w:rPr>
                <w:i/>
                <w:iCs/>
                <w:spacing w:val="2"/>
              </w:rPr>
            </w:pPr>
          </w:p>
          <w:p w14:paraId="7CA3118B" w14:textId="71141C95" w:rsidR="00A606CC" w:rsidRPr="00DA3A2C" w:rsidRDefault="00A606CC" w:rsidP="00A606CC">
            <w:pPr>
              <w:spacing w:after="0" w:line="239" w:lineRule="auto"/>
              <w:ind w:left="92" w:right="82" w:firstLine="0"/>
              <w:rPr>
                <w:i/>
                <w:iCs/>
                <w:spacing w:val="2"/>
              </w:rPr>
            </w:pPr>
            <w:r w:rsidRPr="00DA3A2C">
              <w:rPr>
                <w:i/>
                <w:iCs/>
                <w:spacing w:val="2"/>
              </w:rPr>
              <w:t xml:space="preserve">Trong một số Hệ thống PMS, quy trình này tồn tại như một phần của hệ thống và được gọi là tính năng </w:t>
            </w:r>
            <w:r w:rsidR="00D3562B" w:rsidRPr="00DA3A2C">
              <w:rPr>
                <w:i/>
                <w:iCs/>
                <w:spacing w:val="2"/>
              </w:rPr>
              <w:t>“Queue”</w:t>
            </w:r>
            <w:r w:rsidRPr="00DA3A2C">
              <w:rPr>
                <w:i/>
                <w:iCs/>
                <w:spacing w:val="2"/>
              </w:rPr>
              <w:t xml:space="preserve">, giúp khách sạn quản lý lượng khách đến trước khi phòng của họ có sẵn. Những đặt phòng của khách xếp hàng sẽ được đưa vào danh sách ưu tiên để bộ phận </w:t>
            </w:r>
            <w:r w:rsidR="00D3562B" w:rsidRPr="00DA3A2C">
              <w:rPr>
                <w:i/>
                <w:iCs/>
                <w:spacing w:val="2"/>
              </w:rPr>
              <w:t xml:space="preserve">Buồng </w:t>
            </w:r>
            <w:r w:rsidRPr="00DA3A2C">
              <w:rPr>
                <w:i/>
                <w:iCs/>
                <w:spacing w:val="2"/>
              </w:rPr>
              <w:t>xử lý trước.</w:t>
            </w:r>
          </w:p>
          <w:p w14:paraId="3EB8B30D" w14:textId="77777777" w:rsidR="00A606CC" w:rsidRPr="00DA3A2C" w:rsidRDefault="00A606CC" w:rsidP="00D3562B">
            <w:pPr>
              <w:spacing w:after="0" w:line="239" w:lineRule="auto"/>
              <w:ind w:left="0" w:right="82" w:firstLine="0"/>
              <w:rPr>
                <w:i/>
                <w:iCs/>
                <w:spacing w:val="2"/>
              </w:rPr>
            </w:pPr>
          </w:p>
          <w:p w14:paraId="67E9DF84" w14:textId="11C3BA52" w:rsidR="00A606CC" w:rsidRPr="00DA3A2C" w:rsidRDefault="00A606CC" w:rsidP="00A606CC">
            <w:pPr>
              <w:spacing w:after="0" w:line="239" w:lineRule="auto"/>
              <w:ind w:left="92" w:right="82" w:firstLine="0"/>
              <w:rPr>
                <w:i/>
                <w:iCs/>
                <w:spacing w:val="2"/>
              </w:rPr>
            </w:pPr>
            <w:r w:rsidRPr="00DA3A2C">
              <w:rPr>
                <w:i/>
                <w:iCs/>
                <w:spacing w:val="2"/>
              </w:rPr>
              <w:t xml:space="preserve">Khi </w:t>
            </w:r>
            <w:r w:rsidR="00D3562B" w:rsidRPr="00DA3A2C">
              <w:rPr>
                <w:i/>
                <w:iCs/>
                <w:spacing w:val="2"/>
              </w:rPr>
              <w:t>giao tiếp</w:t>
            </w:r>
            <w:r w:rsidRPr="00DA3A2C">
              <w:rPr>
                <w:i/>
                <w:iCs/>
                <w:spacing w:val="2"/>
              </w:rPr>
              <w:t xml:space="preserve"> với khách, Khách sạn khuyên bạn nên lấy số điện thoại di động của khách để bạn có thể gọi điện hoặc nhắn tin cho khách khi có phòng. Khách hàng nên được thông báo về cơ sở vật chất của khách sạn và nơi họ có thể tắm rửa sạch sẽ nếu cần, đồng thời sắp xếp để hành lý của khách được cất giữ và sau đó chuyển đến phòng khi có phòng.</w:t>
            </w:r>
          </w:p>
          <w:p w14:paraId="61930759" w14:textId="77777777" w:rsidR="00D3562B" w:rsidRPr="00DA3A2C" w:rsidRDefault="00D3562B" w:rsidP="00A606CC">
            <w:pPr>
              <w:spacing w:after="0" w:line="239" w:lineRule="auto"/>
              <w:ind w:left="92" w:right="82" w:firstLine="0"/>
              <w:rPr>
                <w:i/>
                <w:iCs/>
                <w:spacing w:val="2"/>
              </w:rPr>
            </w:pPr>
          </w:p>
          <w:p w14:paraId="6135EC1E" w14:textId="77777777" w:rsidR="00A606CC" w:rsidRPr="00DA3A2C" w:rsidRDefault="00A606CC" w:rsidP="00A606CC">
            <w:pPr>
              <w:spacing w:after="0" w:line="239" w:lineRule="auto"/>
              <w:ind w:left="92" w:right="82" w:firstLine="0"/>
              <w:rPr>
                <w:i/>
                <w:iCs/>
                <w:spacing w:val="2"/>
              </w:rPr>
            </w:pPr>
          </w:p>
          <w:p w14:paraId="1DD39021" w14:textId="3155DE0E" w:rsidR="00D3562B" w:rsidRPr="00D3562B" w:rsidRDefault="00A606CC" w:rsidP="00D3562B">
            <w:pPr>
              <w:spacing w:after="0" w:line="239" w:lineRule="auto"/>
              <w:ind w:left="92" w:right="82" w:firstLine="0"/>
              <w:rPr>
                <w:spacing w:val="2"/>
              </w:rPr>
            </w:pPr>
            <w:r w:rsidRPr="00DA3A2C">
              <w:rPr>
                <w:i/>
                <w:iCs/>
                <w:spacing w:val="2"/>
              </w:rPr>
              <w:t xml:space="preserve">Giám sát bộ phận Lễ tân phải liên tục theo dõi việc nhận phòng trong hàng </w:t>
            </w:r>
            <w:r w:rsidR="00D3562B" w:rsidRPr="00DA3A2C">
              <w:rPr>
                <w:i/>
                <w:iCs/>
                <w:spacing w:val="2"/>
              </w:rPr>
              <w:t>chờ</w:t>
            </w:r>
            <w:r w:rsidRPr="00DA3A2C">
              <w:rPr>
                <w:i/>
                <w:iCs/>
                <w:spacing w:val="2"/>
              </w:rPr>
              <w:t xml:space="preserve"> và thường xuyên theo dõi </w:t>
            </w:r>
            <w:r w:rsidRPr="00DA3A2C">
              <w:rPr>
                <w:i/>
                <w:iCs/>
                <w:spacing w:val="2"/>
              </w:rPr>
              <w:lastRenderedPageBreak/>
              <w:t xml:space="preserve">Bộ phận </w:t>
            </w:r>
            <w:r w:rsidR="00D3562B" w:rsidRPr="00DA3A2C">
              <w:rPr>
                <w:i/>
                <w:iCs/>
                <w:spacing w:val="2"/>
              </w:rPr>
              <w:t xml:space="preserve">Buồng </w:t>
            </w:r>
            <w:r w:rsidRPr="00DA3A2C">
              <w:rPr>
                <w:i/>
                <w:iCs/>
                <w:spacing w:val="2"/>
              </w:rPr>
              <w:t xml:space="preserve">và khách. Trong trường hợp không </w:t>
            </w:r>
            <w:r w:rsidR="00D3562B" w:rsidRPr="00DA3A2C">
              <w:rPr>
                <w:i/>
                <w:iCs/>
                <w:spacing w:val="2"/>
              </w:rPr>
              <w:t>sẵn sàng</w:t>
            </w:r>
            <w:r w:rsidRPr="00DA3A2C">
              <w:rPr>
                <w:i/>
                <w:iCs/>
                <w:spacing w:val="2"/>
              </w:rPr>
              <w:t xml:space="preserve"> vào thời điểm khách được thông báo là phòng đó đã </w:t>
            </w:r>
            <w:r w:rsidR="00D3562B" w:rsidRPr="00DA3A2C">
              <w:rPr>
                <w:i/>
                <w:iCs/>
                <w:spacing w:val="2"/>
              </w:rPr>
              <w:t xml:space="preserve">phải </w:t>
            </w:r>
            <w:r w:rsidRPr="00DA3A2C">
              <w:rPr>
                <w:i/>
                <w:iCs/>
                <w:spacing w:val="2"/>
              </w:rPr>
              <w:t xml:space="preserve">sẵn sàng, </w:t>
            </w:r>
            <w:r w:rsidR="00D3562B" w:rsidRPr="00DA3A2C">
              <w:rPr>
                <w:i/>
                <w:iCs/>
                <w:spacing w:val="2"/>
              </w:rPr>
              <w:t>Quản lý</w:t>
            </w:r>
            <w:r w:rsidRPr="00DA3A2C">
              <w:rPr>
                <w:i/>
                <w:iCs/>
                <w:spacing w:val="2"/>
              </w:rPr>
              <w:t xml:space="preserve"> phải được thông báo để họ có thể thực hiện các biện pháp chủ động với cả khách và Bộ phận </w:t>
            </w:r>
            <w:r w:rsidR="00D3562B" w:rsidRPr="00DA3A2C">
              <w:rPr>
                <w:i/>
                <w:iCs/>
                <w:spacing w:val="2"/>
              </w:rPr>
              <w:t xml:space="preserve">Buồng </w:t>
            </w:r>
            <w:r w:rsidRPr="00DA3A2C">
              <w:rPr>
                <w:i/>
                <w:iCs/>
                <w:spacing w:val="2"/>
              </w:rPr>
              <w:t>nhằm giải quyết vấn đề trước khi nó trở thành vấn đề.</w:t>
            </w:r>
            <w:r w:rsidRPr="00DA3A2C">
              <w:rPr>
                <w:i/>
                <w:iCs/>
                <w:spacing w:val="2"/>
              </w:rPr>
              <w:tab/>
            </w:r>
            <w:r w:rsidRPr="00A606CC">
              <w:rPr>
                <w:spacing w:val="2"/>
              </w:rPr>
              <w:t xml:space="preserve"> </w:t>
            </w:r>
          </w:p>
        </w:tc>
      </w:tr>
    </w:tbl>
    <w:p w14:paraId="68BC4636" w14:textId="77777777" w:rsidR="00D3562B" w:rsidRDefault="00D3562B" w:rsidP="00D3562B">
      <w:pPr>
        <w:pStyle w:val="Heading1"/>
        <w:ind w:left="720" w:firstLine="0"/>
        <w:jc w:val="both"/>
        <w:rPr>
          <w:sz w:val="26"/>
        </w:rPr>
      </w:pPr>
      <w:bookmarkStart w:id="2" w:name="_Hlk168816100"/>
      <w:bookmarkEnd w:id="1"/>
    </w:p>
    <w:p w14:paraId="2253EC36" w14:textId="46348AC3" w:rsidR="00A606CC" w:rsidRPr="00DA3A2C" w:rsidRDefault="00A606CC" w:rsidP="00A606CC">
      <w:pPr>
        <w:pStyle w:val="Heading1"/>
        <w:numPr>
          <w:ilvl w:val="0"/>
          <w:numId w:val="7"/>
        </w:numPr>
        <w:jc w:val="both"/>
      </w:pPr>
      <w:r w:rsidRPr="00DA3A2C">
        <w:t xml:space="preserve">RECOMMENDATIONS / </w:t>
      </w:r>
      <w:r w:rsidRPr="00DA3A2C">
        <w:rPr>
          <w:i/>
          <w:iCs/>
        </w:rPr>
        <w:t>KHUYẾN NGH</w:t>
      </w:r>
      <w:bookmarkEnd w:id="2"/>
      <w:r w:rsidRPr="00DA3A2C">
        <w:rPr>
          <w:i/>
          <w:iCs/>
        </w:rPr>
        <w:t>Ị</w:t>
      </w:r>
    </w:p>
    <w:tbl>
      <w:tblPr>
        <w:tblStyle w:val="TableGrid0"/>
        <w:tblW w:w="10980" w:type="dxa"/>
        <w:tblInd w:w="-725" w:type="dxa"/>
        <w:tblLook w:val="04A0" w:firstRow="1" w:lastRow="0" w:firstColumn="1" w:lastColumn="0" w:noHBand="0" w:noVBand="1"/>
      </w:tblPr>
      <w:tblGrid>
        <w:gridCol w:w="5194"/>
        <w:gridCol w:w="5786"/>
      </w:tblGrid>
      <w:tr w:rsidR="00D3562B" w14:paraId="518D0D6E" w14:textId="77777777" w:rsidTr="001654B7">
        <w:trPr>
          <w:trHeight w:val="2231"/>
        </w:trPr>
        <w:tc>
          <w:tcPr>
            <w:tcW w:w="5194" w:type="dxa"/>
          </w:tcPr>
          <w:p w14:paraId="5F54BAE6" w14:textId="77777777" w:rsidR="00D3562B" w:rsidRDefault="00D3562B" w:rsidP="00D3562B">
            <w:pPr>
              <w:spacing w:after="0" w:line="239" w:lineRule="auto"/>
              <w:ind w:left="92" w:right="82" w:firstLine="0"/>
              <w:rPr>
                <w:spacing w:val="2"/>
              </w:rPr>
            </w:pPr>
            <w:r w:rsidRPr="00D3562B">
              <w:rPr>
                <w:spacing w:val="2"/>
              </w:rPr>
              <w:t>Each hotel may vary the process for managing queue rooms (due to their PMS functionality), however a procedure must be in place to allow effective communication between Housekeeping and Front Office.</w:t>
            </w:r>
          </w:p>
          <w:p w14:paraId="5932D07D" w14:textId="77777777" w:rsidR="00D3562B" w:rsidRPr="00D3562B" w:rsidRDefault="00D3562B" w:rsidP="00D3562B">
            <w:pPr>
              <w:spacing w:after="0" w:line="239" w:lineRule="auto"/>
              <w:ind w:left="92" w:right="82" w:firstLine="0"/>
              <w:rPr>
                <w:spacing w:val="2"/>
              </w:rPr>
            </w:pPr>
          </w:p>
          <w:p w14:paraId="3677733D" w14:textId="66A8E5D3" w:rsidR="00D3562B" w:rsidRPr="00D3562B" w:rsidRDefault="00D3562B" w:rsidP="00D3562B">
            <w:pPr>
              <w:spacing w:after="0" w:line="239" w:lineRule="auto"/>
              <w:ind w:left="92" w:right="82" w:firstLine="0"/>
              <w:rPr>
                <w:spacing w:val="2"/>
              </w:rPr>
            </w:pPr>
            <w:r w:rsidRPr="00D3562B">
              <w:rPr>
                <w:spacing w:val="2"/>
              </w:rPr>
              <w:t>A point of contact in both the Front Office and Housekeeping departments is to be nominated on a daily basis to manage this process and avoid numerous phone calls and undue stress between the teams.</w:t>
            </w:r>
          </w:p>
        </w:tc>
        <w:tc>
          <w:tcPr>
            <w:tcW w:w="5786" w:type="dxa"/>
          </w:tcPr>
          <w:p w14:paraId="0DB88184" w14:textId="77777777" w:rsidR="00D3562B" w:rsidRPr="00DA3A2C" w:rsidRDefault="00D3562B" w:rsidP="00D3562B">
            <w:pPr>
              <w:spacing w:after="0" w:line="239" w:lineRule="auto"/>
              <w:ind w:left="92" w:right="82" w:firstLine="0"/>
              <w:rPr>
                <w:i/>
                <w:iCs/>
                <w:spacing w:val="2"/>
              </w:rPr>
            </w:pPr>
            <w:r w:rsidRPr="00DA3A2C">
              <w:rPr>
                <w:i/>
                <w:iCs/>
                <w:spacing w:val="2"/>
              </w:rPr>
              <w:t>Mỗi khách sạn có thể khác nhau về quy trình quản lý phòng xếp hàng (do chức năng PMS của họ), tuy nhiên, phải có một quy trình để cho phép liên lạc hiệu quả giữa Bộ phận buồng và Bộ phận Lễ tân.</w:t>
            </w:r>
          </w:p>
          <w:p w14:paraId="3D171DAD" w14:textId="77777777" w:rsidR="00D3562B" w:rsidRPr="00DA3A2C" w:rsidRDefault="00D3562B" w:rsidP="00D3562B">
            <w:pPr>
              <w:spacing w:after="0" w:line="239" w:lineRule="auto"/>
              <w:ind w:left="92" w:right="82" w:firstLine="0"/>
              <w:rPr>
                <w:i/>
                <w:iCs/>
                <w:spacing w:val="2"/>
              </w:rPr>
            </w:pPr>
          </w:p>
          <w:p w14:paraId="62C5B4E7" w14:textId="77777777" w:rsidR="00D3562B" w:rsidRPr="00DA3A2C" w:rsidRDefault="00D3562B" w:rsidP="00D3562B">
            <w:pPr>
              <w:spacing w:after="0" w:line="239" w:lineRule="auto"/>
              <w:ind w:left="92" w:right="82" w:firstLine="0"/>
              <w:rPr>
                <w:i/>
                <w:iCs/>
                <w:spacing w:val="2"/>
              </w:rPr>
            </w:pPr>
          </w:p>
          <w:p w14:paraId="7A2AA872" w14:textId="268279B1" w:rsidR="00D3562B" w:rsidRPr="00D3562B" w:rsidRDefault="00D3562B" w:rsidP="00D3562B">
            <w:pPr>
              <w:spacing w:after="0" w:line="239" w:lineRule="auto"/>
              <w:ind w:left="92" w:right="82" w:firstLine="0"/>
              <w:rPr>
                <w:spacing w:val="2"/>
              </w:rPr>
            </w:pPr>
            <w:r w:rsidRPr="00DA3A2C">
              <w:rPr>
                <w:i/>
                <w:iCs/>
                <w:spacing w:val="2"/>
              </w:rPr>
              <w:t xml:space="preserve">Một đầu mối liên hệ ở cả bộ phận Lễ tân và Bộ phận </w:t>
            </w:r>
            <w:r w:rsidR="006B21C6" w:rsidRPr="00DA3A2C">
              <w:rPr>
                <w:i/>
                <w:iCs/>
                <w:spacing w:val="2"/>
              </w:rPr>
              <w:t>Buồng</w:t>
            </w:r>
            <w:r w:rsidRPr="00DA3A2C">
              <w:rPr>
                <w:i/>
                <w:iCs/>
                <w:spacing w:val="2"/>
              </w:rPr>
              <w:t xml:space="preserve"> phải được chỉ định hàng ngày để quản lý quy trình này và tránh nhiều cuộc điện thoại cũng như căng thẳng quá mức giữa các nhóm.</w:t>
            </w:r>
          </w:p>
        </w:tc>
      </w:tr>
    </w:tbl>
    <w:p w14:paraId="7E0B1C83" w14:textId="77777777" w:rsidR="00D3562B" w:rsidRPr="00D3562B" w:rsidRDefault="00D3562B" w:rsidP="00D3562B"/>
    <w:p w14:paraId="0E2330C8" w14:textId="77777777" w:rsidR="00FB3842" w:rsidRDefault="00FB3842" w:rsidP="0075185C">
      <w:pPr>
        <w:pStyle w:val="NormalWeb"/>
        <w:jc w:val="both"/>
        <w:rPr>
          <w:rFonts w:ascii="Arial" w:hAnsi="Arial" w:cs="Arial"/>
          <w:sz w:val="22"/>
          <w:szCs w:val="22"/>
        </w:rPr>
      </w:pPr>
    </w:p>
    <w:p w14:paraId="5E1D3CF8" w14:textId="77777777" w:rsidR="00D3562B" w:rsidRDefault="00D3562B" w:rsidP="0075185C">
      <w:pPr>
        <w:pStyle w:val="NormalWeb"/>
        <w:jc w:val="both"/>
        <w:rPr>
          <w:rFonts w:ascii="Arial" w:hAnsi="Arial" w:cs="Arial"/>
          <w:sz w:val="22"/>
          <w:szCs w:val="22"/>
        </w:rPr>
      </w:pPr>
    </w:p>
    <w:p w14:paraId="2B0A4796" w14:textId="77777777" w:rsidR="00D3562B" w:rsidRDefault="00D3562B" w:rsidP="0075185C">
      <w:pPr>
        <w:pStyle w:val="NormalWeb"/>
        <w:jc w:val="both"/>
        <w:rPr>
          <w:rFonts w:ascii="Arial" w:hAnsi="Arial" w:cs="Arial"/>
          <w:sz w:val="22"/>
          <w:szCs w:val="22"/>
        </w:rPr>
      </w:pPr>
    </w:p>
    <w:p w14:paraId="0F0C3B41" w14:textId="77777777" w:rsidR="00D3562B" w:rsidRDefault="00D3562B" w:rsidP="0075185C">
      <w:pPr>
        <w:pStyle w:val="NormalWeb"/>
        <w:jc w:val="both"/>
        <w:rPr>
          <w:rFonts w:ascii="Arial" w:hAnsi="Arial" w:cs="Arial"/>
          <w:sz w:val="22"/>
          <w:szCs w:val="22"/>
        </w:rPr>
      </w:pPr>
    </w:p>
    <w:p w14:paraId="440F3186" w14:textId="77777777" w:rsidR="00D3562B" w:rsidRDefault="00D3562B" w:rsidP="0075185C">
      <w:pPr>
        <w:pStyle w:val="NormalWeb"/>
        <w:jc w:val="both"/>
        <w:rPr>
          <w:rFonts w:ascii="Arial" w:hAnsi="Arial" w:cs="Arial"/>
          <w:sz w:val="22"/>
          <w:szCs w:val="22"/>
        </w:rPr>
      </w:pPr>
    </w:p>
    <w:p w14:paraId="16F4DE73" w14:textId="77777777" w:rsidR="00F64339" w:rsidRDefault="00F64339" w:rsidP="00C94284">
      <w:pPr>
        <w:pStyle w:val="NormalWeb"/>
        <w:ind w:firstLine="720"/>
        <w:jc w:val="both"/>
        <w:rPr>
          <w:rFonts w:ascii="Arial" w:hAnsi="Arial" w:cs="Arial"/>
          <w:sz w:val="22"/>
          <w:szCs w:val="22"/>
        </w:rPr>
      </w:pPr>
    </w:p>
    <w:p w14:paraId="4B0696AD" w14:textId="77777777" w:rsidR="00F64339" w:rsidRDefault="00F64339" w:rsidP="00C94284">
      <w:pPr>
        <w:pStyle w:val="NormalWeb"/>
        <w:ind w:firstLine="720"/>
        <w:jc w:val="both"/>
        <w:rPr>
          <w:rFonts w:ascii="Arial" w:hAnsi="Arial" w:cs="Arial"/>
          <w:sz w:val="22"/>
          <w:szCs w:val="22"/>
        </w:rPr>
      </w:pPr>
    </w:p>
    <w:p w14:paraId="56CF4DD4" w14:textId="5B2E2E00" w:rsidR="00F64339" w:rsidRDefault="00F64339" w:rsidP="00C94284">
      <w:pPr>
        <w:pStyle w:val="NormalWeb"/>
        <w:ind w:firstLine="720"/>
        <w:jc w:val="both"/>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1312" behindDoc="0" locked="0" layoutInCell="1" allowOverlap="1" wp14:anchorId="15A79756" wp14:editId="238094C0">
                <wp:simplePos x="0" y="0"/>
                <wp:positionH relativeFrom="column">
                  <wp:posOffset>4124325</wp:posOffset>
                </wp:positionH>
                <wp:positionV relativeFrom="paragraph">
                  <wp:posOffset>266065</wp:posOffset>
                </wp:positionV>
                <wp:extent cx="18478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847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2BFA77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24.75pt,20.95pt" to="470.2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ZjfmwEAAJQDAAAOAAAAZHJzL2Uyb0RvYy54bWysU8uO2zAMvBfoPwi6N3YWfQRGnD3sYnsp&#10;2kUfH6CVqViAJAqUGjt/X0pJnKItULTYi6wHZ8gZ0tvb2TtxAEoWQy/Xq1YKCBoHG/a9/Pb14dVG&#10;ipRVGJTDAL08QpK3u5cvtlPs4AZHdAOQYJKQuin2csw5dk2T9AhepRVGCPxokLzKfKR9M5CamN27&#10;5qZt3zYT0hAJNaTEt/enR7mr/MaAzp+MSZCF6yXXlutKdX0qa7Pbqm5PKo5Wn8tQ/1GFVzZw0oXq&#10;XmUlvpP9jcpbTZjQ5JVG36AxVkPVwGrW7S9qvowqQtXC5qS42JSej1Z/PNyFR2Ibppi6FB+pqJgN&#10;+fLl+sRczTouZsGchebL9eb1u80b9lRf3porMFLK7wG9KJteOhuKDtWpw4eUORmHXkL4cE1dd/no&#10;oAS78BmMsENJVtF1KuDOkTgo7qfSGkJelx4yX40uMGOdW4Dt34Hn+AKFOjH/Al4QNTOGvIC9DUh/&#10;yp7nS8nmFH9x4KS7WPCEw7E2pVrDra8Kz2NaZuvnc4Vff6bdDwAAAP//AwBQSwMEFAAGAAgAAAAh&#10;AOgOn+ffAAAACQEAAA8AAABkcnMvZG93bnJldi54bWxMj8FKw0AQhu+C77CM4M1uWmIxMZtSCmIt&#10;SLEK9bjNjkk0Oxt2t0369o540OP88/HPN8VitJ04oQ+tIwXTSQICqXKmpVrB2+vDzR2IEDUZ3TlC&#10;BWcMsCgvLwqdGzfQC552sRZcQiHXCpoY+1zKUDVodZi4Hol3H85bHXn0tTReD1xuOzlLkrm0uiW+&#10;0OgeVw1WX7ujVfDs1+vVcnP+pO27HfazzX77ND4qdX01Lu9BRBzjHww/+qwOJTsd3JFMEJ2CeZrd&#10;MqognWYgGMjShIPDbyDLQv7/oPwGAAD//wMAUEsBAi0AFAAGAAgAAAAhALaDOJL+AAAA4QEAABMA&#10;AAAAAAAAAAAAAAAAAAAAAFtDb250ZW50X1R5cGVzXS54bWxQSwECLQAUAAYACAAAACEAOP0h/9YA&#10;AACUAQAACwAAAAAAAAAAAAAAAAAvAQAAX3JlbHMvLnJlbHNQSwECLQAUAAYACAAAACEAifWY35sB&#10;AACUAwAADgAAAAAAAAAAAAAAAAAuAgAAZHJzL2Uyb0RvYy54bWxQSwECLQAUAAYACAAAACEA6A6f&#10;598AAAAJAQAADwAAAAAAAAAAAAAAAAD1AwAAZHJzL2Rvd25yZXYueG1sUEsFBgAAAAAEAAQA8wAA&#10;AAEFAAAAAA==&#10;" strokecolor="#5b9bd5 [3204]" strokeweight=".5pt">
                <v:stroke joinstyle="miter"/>
              </v:line>
            </w:pict>
          </mc:Fallback>
        </mc:AlternateContent>
      </w:r>
      <w:r>
        <w:rPr>
          <w:rFonts w:ascii="Arial" w:hAnsi="Arial" w:cs="Arial"/>
          <w:noProof/>
          <w:sz w:val="22"/>
          <w:szCs w:val="22"/>
        </w:rPr>
        <mc:AlternateContent>
          <mc:Choice Requires="wps">
            <w:drawing>
              <wp:anchor distT="0" distB="0" distL="114300" distR="114300" simplePos="0" relativeHeight="251659264" behindDoc="0" locked="0" layoutInCell="1" allowOverlap="1" wp14:anchorId="65514BC6" wp14:editId="25335047">
                <wp:simplePos x="0" y="0"/>
                <wp:positionH relativeFrom="column">
                  <wp:posOffset>447675</wp:posOffset>
                </wp:positionH>
                <wp:positionV relativeFrom="paragraph">
                  <wp:posOffset>275590</wp:posOffset>
                </wp:positionV>
                <wp:extent cx="18478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8478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CDA8DB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25pt,21.7pt" to="180.7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ZjfmwEAAJQDAAAOAAAAZHJzL2Uyb0RvYy54bWysU8uO2zAMvBfoPwi6N3YWfQRGnD3sYnsp&#10;2kUfH6CVqViAJAqUGjt/X0pJnKItULTYi6wHZ8gZ0tvb2TtxAEoWQy/Xq1YKCBoHG/a9/Pb14dVG&#10;ipRVGJTDAL08QpK3u5cvtlPs4AZHdAOQYJKQuin2csw5dk2T9AhepRVGCPxokLzKfKR9M5CamN27&#10;5qZt3zYT0hAJNaTEt/enR7mr/MaAzp+MSZCF6yXXlutKdX0qa7Pbqm5PKo5Wn8tQ/1GFVzZw0oXq&#10;XmUlvpP9jcpbTZjQ5JVG36AxVkPVwGrW7S9qvowqQtXC5qS42JSej1Z/PNyFR2Ibppi6FB+pqJgN&#10;+fLl+sRczTouZsGchebL9eb1u80b9lRf3porMFLK7wG9KJteOhuKDtWpw4eUORmHXkL4cE1dd/no&#10;oAS78BmMsENJVtF1KuDOkTgo7qfSGkJelx4yX40uMGOdW4Dt34Hn+AKFOjH/Al4QNTOGvIC9DUh/&#10;yp7nS8nmFH9x4KS7WPCEw7E2pVrDra8Kz2NaZuvnc4Vff6bdDwAAAP//AwBQSwMEFAAGAAgAAAAh&#10;AF4apYrfAAAACAEAAA8AAABkcnMvZG93bnJldi54bWxMj09Lw0AQxe+C32EZwZvd9I+txGxKKYi1&#10;UIqtUI/b7JhEs7Nhd9uk394RD3qc9x5vfi+b97YRZ/ShdqRgOEhAIBXO1FQqeNs/3T2ACFGT0Y0j&#10;VHDBAPP8+irTqXEdveJ5F0vBJRRSraCKsU2lDEWFVoeBa5HY+3De6sinL6XxuuNy28hRkkyl1TXx&#10;h0q3uKyw+NqdrIKNX62Wi/Xlk7bvtjuM1oftS/+s1O1Nv3gEEbGPf2H4wWd0yJnp6E5kgmgUzJJ7&#10;TiqYjCcg2B9PhywcfwWZZ/L/gPwbAAD//wMAUEsBAi0AFAAGAAgAAAAhALaDOJL+AAAA4QEAABMA&#10;AAAAAAAAAAAAAAAAAAAAAFtDb250ZW50X1R5cGVzXS54bWxQSwECLQAUAAYACAAAACEAOP0h/9YA&#10;AACUAQAACwAAAAAAAAAAAAAAAAAvAQAAX3JlbHMvLnJlbHNQSwECLQAUAAYACAAAACEAifWY35sB&#10;AACUAwAADgAAAAAAAAAAAAAAAAAuAgAAZHJzL2Uyb0RvYy54bWxQSwECLQAUAAYACAAAACEAXhql&#10;it8AAAAIAQAADwAAAAAAAAAAAAAAAAD1AwAAZHJzL2Rvd25yZXYueG1sUEsFBgAAAAAEAAQA8wAA&#10;AAEFAAAAAA==&#10;" strokecolor="#5b9bd5 [3204]" strokeweight=".5pt">
                <v:stroke joinstyle="miter"/>
              </v:line>
            </w:pict>
          </mc:Fallback>
        </mc:AlternateContent>
      </w:r>
    </w:p>
    <w:p w14:paraId="023E1283" w14:textId="00E98DA5" w:rsidR="0075185C" w:rsidRPr="0075185C" w:rsidRDefault="0075185C" w:rsidP="00C94284">
      <w:pPr>
        <w:pStyle w:val="NormalWeb"/>
        <w:ind w:firstLine="720"/>
        <w:jc w:val="both"/>
        <w:rPr>
          <w:rFonts w:ascii="Arial" w:hAnsi="Arial" w:cs="Arial"/>
          <w:sz w:val="22"/>
          <w:szCs w:val="22"/>
        </w:rPr>
      </w:pPr>
      <w:r w:rsidRPr="0075185C">
        <w:rPr>
          <w:rFonts w:ascii="Arial" w:hAnsi="Arial" w:cs="Arial"/>
          <w:sz w:val="22"/>
          <w:szCs w:val="22"/>
        </w:rPr>
        <w:t xml:space="preserve">Issued by                                                 </w:t>
      </w:r>
      <w:r w:rsidR="00C94284">
        <w:rPr>
          <w:rFonts w:ascii="Arial" w:hAnsi="Arial" w:cs="Arial"/>
          <w:sz w:val="22"/>
          <w:szCs w:val="22"/>
        </w:rPr>
        <w:t xml:space="preserve">                            </w:t>
      </w:r>
      <w:r w:rsidR="00AF0B3A">
        <w:rPr>
          <w:rFonts w:ascii="Arial" w:hAnsi="Arial" w:cs="Arial"/>
          <w:sz w:val="22"/>
          <w:szCs w:val="22"/>
        </w:rPr>
        <w:tab/>
      </w:r>
      <w:r w:rsidRPr="0075185C">
        <w:rPr>
          <w:rFonts w:ascii="Arial" w:hAnsi="Arial" w:cs="Arial"/>
          <w:sz w:val="22"/>
          <w:szCs w:val="22"/>
        </w:rPr>
        <w:t>Approved by</w:t>
      </w:r>
      <w:r w:rsidR="00554A47">
        <w:rPr>
          <w:rFonts w:ascii="Arial" w:hAnsi="Arial" w:cs="Arial"/>
          <w:sz w:val="22"/>
          <w:szCs w:val="22"/>
        </w:rPr>
        <w:t xml:space="preserve"> </w:t>
      </w:r>
    </w:p>
    <w:p w14:paraId="2258CB10" w14:textId="1AEB99E8" w:rsidR="0075185C" w:rsidRPr="0075185C" w:rsidRDefault="0075185C" w:rsidP="00C94284">
      <w:pPr>
        <w:pStyle w:val="NormalWeb"/>
        <w:ind w:firstLine="720"/>
        <w:jc w:val="both"/>
        <w:rPr>
          <w:rFonts w:ascii="Arial" w:hAnsi="Arial" w:cs="Arial"/>
          <w:sz w:val="22"/>
          <w:szCs w:val="22"/>
        </w:rPr>
      </w:pPr>
      <w:r w:rsidRPr="0075185C">
        <w:rPr>
          <w:rFonts w:ascii="Arial" w:hAnsi="Arial" w:cs="Arial"/>
          <w:sz w:val="22"/>
          <w:szCs w:val="22"/>
        </w:rPr>
        <w:t>Front Office Manager</w:t>
      </w:r>
      <w:r w:rsidR="00C94284">
        <w:rPr>
          <w:rFonts w:ascii="Arial" w:hAnsi="Arial" w:cs="Arial"/>
          <w:sz w:val="22"/>
          <w:szCs w:val="22"/>
        </w:rPr>
        <w:tab/>
      </w:r>
      <w:r w:rsidR="00C94284">
        <w:rPr>
          <w:rFonts w:ascii="Arial" w:hAnsi="Arial" w:cs="Arial"/>
          <w:sz w:val="22"/>
          <w:szCs w:val="22"/>
        </w:rPr>
        <w:tab/>
      </w:r>
      <w:r w:rsidR="00C94284">
        <w:rPr>
          <w:rFonts w:ascii="Arial" w:hAnsi="Arial" w:cs="Arial"/>
          <w:sz w:val="22"/>
          <w:szCs w:val="22"/>
        </w:rPr>
        <w:tab/>
      </w:r>
      <w:r w:rsidR="00C94284">
        <w:rPr>
          <w:rFonts w:ascii="Arial" w:hAnsi="Arial" w:cs="Arial"/>
          <w:sz w:val="22"/>
          <w:szCs w:val="22"/>
        </w:rPr>
        <w:tab/>
      </w:r>
      <w:r w:rsidR="00C94284">
        <w:rPr>
          <w:rFonts w:ascii="Arial" w:hAnsi="Arial" w:cs="Arial"/>
          <w:sz w:val="22"/>
          <w:szCs w:val="22"/>
        </w:rPr>
        <w:tab/>
      </w:r>
      <w:r w:rsidR="00C94284">
        <w:rPr>
          <w:rFonts w:ascii="Arial" w:hAnsi="Arial" w:cs="Arial"/>
          <w:sz w:val="22"/>
          <w:szCs w:val="22"/>
        </w:rPr>
        <w:tab/>
      </w:r>
      <w:bookmarkStart w:id="3" w:name="_GoBack"/>
      <w:bookmarkEnd w:id="3"/>
      <w:r w:rsidR="00FB3842">
        <w:rPr>
          <w:rFonts w:ascii="Arial" w:hAnsi="Arial" w:cs="Arial"/>
          <w:sz w:val="22"/>
          <w:szCs w:val="22"/>
        </w:rPr>
        <w:t>General Manager</w:t>
      </w:r>
    </w:p>
    <w:sectPr w:rsidR="0075185C" w:rsidRPr="0075185C" w:rsidSect="00DA3A2C">
      <w:headerReference w:type="default" r:id="rId8"/>
      <w:footerReference w:type="default" r:id="rId9"/>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D7829" w14:textId="77777777" w:rsidR="00DE6AE7" w:rsidRDefault="00DE6AE7" w:rsidP="00EB0CD8">
      <w:pPr>
        <w:spacing w:after="0" w:line="240" w:lineRule="auto"/>
      </w:pPr>
      <w:r>
        <w:separator/>
      </w:r>
    </w:p>
  </w:endnote>
  <w:endnote w:type="continuationSeparator" w:id="0">
    <w:p w14:paraId="40A4DF59" w14:textId="77777777" w:rsidR="00DE6AE7" w:rsidRDefault="00DE6AE7"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4968AA4B" w:rsidR="00226C94" w:rsidRPr="00D9334F" w:rsidRDefault="00503B2F" w:rsidP="00503B2F">
            <w:pPr>
              <w:pStyle w:val="Footer"/>
            </w:pPr>
            <w:r w:rsidRPr="00D9334F">
              <w:rPr>
                <w:sz w:val="14"/>
              </w:rPr>
              <w:t>HOTEL DE LA CO</w:t>
            </w:r>
            <w:r w:rsidR="007A3D4C">
              <w:rPr>
                <w:sz w:val="14"/>
              </w:rPr>
              <w:t>UPOLE SAPA | SOP – REC-05-01-015</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624B4A">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624B4A">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D275E" w14:textId="77777777" w:rsidR="00DE6AE7" w:rsidRDefault="00DE6AE7" w:rsidP="00EB0CD8">
      <w:pPr>
        <w:spacing w:after="0" w:line="240" w:lineRule="auto"/>
      </w:pPr>
      <w:r>
        <w:separator/>
      </w:r>
    </w:p>
  </w:footnote>
  <w:footnote w:type="continuationSeparator" w:id="0">
    <w:p w14:paraId="2E744277" w14:textId="77777777" w:rsidR="00DE6AE7" w:rsidRDefault="00DE6AE7"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56CA3506" w:rsidR="00EB0CD8" w:rsidRPr="002F5BD9" w:rsidRDefault="00DA3A2C" w:rsidP="002F5BD9">
    <w:pPr>
      <w:pStyle w:val="Header"/>
      <w:tabs>
        <w:tab w:val="clear" w:pos="4680"/>
        <w:tab w:val="clear" w:pos="9360"/>
        <w:tab w:val="right" w:pos="2819"/>
      </w:tabs>
      <w:ind w:left="0" w:firstLine="0"/>
    </w:pPr>
    <w:r>
      <w:rPr>
        <w:noProof/>
      </w:rPr>
      <w:drawing>
        <wp:inline distT="0" distB="0" distL="0" distR="0" wp14:anchorId="2660FD80" wp14:editId="71E9D490">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6"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7"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9"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1"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2"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3"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4"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5"/>
  </w:num>
  <w:num w:numId="2">
    <w:abstractNumId w:val="13"/>
  </w:num>
  <w:num w:numId="3">
    <w:abstractNumId w:val="6"/>
  </w:num>
  <w:num w:numId="4">
    <w:abstractNumId w:val="14"/>
  </w:num>
  <w:num w:numId="5">
    <w:abstractNumId w:val="11"/>
  </w:num>
  <w:num w:numId="6">
    <w:abstractNumId w:val="12"/>
  </w:num>
  <w:num w:numId="7">
    <w:abstractNumId w:val="7"/>
  </w:num>
  <w:num w:numId="8">
    <w:abstractNumId w:val="8"/>
  </w:num>
  <w:num w:numId="9">
    <w:abstractNumId w:val="10"/>
  </w:num>
  <w:num w:numId="10">
    <w:abstractNumId w:val="3"/>
  </w:num>
  <w:num w:numId="11">
    <w:abstractNumId w:val="9"/>
  </w:num>
  <w:num w:numId="12">
    <w:abstractNumId w:val="1"/>
  </w:num>
  <w:num w:numId="13">
    <w:abstractNumId w:val="4"/>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75B7"/>
    <w:rsid w:val="00066D95"/>
    <w:rsid w:val="00080F89"/>
    <w:rsid w:val="0008184E"/>
    <w:rsid w:val="00081D84"/>
    <w:rsid w:val="000A0FBE"/>
    <w:rsid w:val="000A4AEC"/>
    <w:rsid w:val="000B67AE"/>
    <w:rsid w:val="000C7492"/>
    <w:rsid w:val="000E11C9"/>
    <w:rsid w:val="000E6DF1"/>
    <w:rsid w:val="000F0C97"/>
    <w:rsid w:val="00116B63"/>
    <w:rsid w:val="001171D3"/>
    <w:rsid w:val="00124213"/>
    <w:rsid w:val="001263AD"/>
    <w:rsid w:val="00133095"/>
    <w:rsid w:val="00146657"/>
    <w:rsid w:val="00155BBB"/>
    <w:rsid w:val="00160462"/>
    <w:rsid w:val="0016517F"/>
    <w:rsid w:val="00174647"/>
    <w:rsid w:val="00196E9C"/>
    <w:rsid w:val="001A6474"/>
    <w:rsid w:val="001B72E4"/>
    <w:rsid w:val="001C724E"/>
    <w:rsid w:val="001E0013"/>
    <w:rsid w:val="001E3AAF"/>
    <w:rsid w:val="001E5013"/>
    <w:rsid w:val="001E6E08"/>
    <w:rsid w:val="001F33B9"/>
    <w:rsid w:val="001F7663"/>
    <w:rsid w:val="00200E0F"/>
    <w:rsid w:val="00206B8B"/>
    <w:rsid w:val="00226C94"/>
    <w:rsid w:val="002469FB"/>
    <w:rsid w:val="00247B3F"/>
    <w:rsid w:val="002812CC"/>
    <w:rsid w:val="00284FD9"/>
    <w:rsid w:val="002E5C17"/>
    <w:rsid w:val="002F5BD9"/>
    <w:rsid w:val="002F785A"/>
    <w:rsid w:val="0031454F"/>
    <w:rsid w:val="0032704A"/>
    <w:rsid w:val="00327838"/>
    <w:rsid w:val="00340A91"/>
    <w:rsid w:val="00340D79"/>
    <w:rsid w:val="003742B8"/>
    <w:rsid w:val="00375490"/>
    <w:rsid w:val="003A67C7"/>
    <w:rsid w:val="003B7D12"/>
    <w:rsid w:val="003D015A"/>
    <w:rsid w:val="003D0C9C"/>
    <w:rsid w:val="003D3C02"/>
    <w:rsid w:val="003E3E23"/>
    <w:rsid w:val="003E4289"/>
    <w:rsid w:val="003F3786"/>
    <w:rsid w:val="003F66D0"/>
    <w:rsid w:val="003F719D"/>
    <w:rsid w:val="0040304C"/>
    <w:rsid w:val="00403DA5"/>
    <w:rsid w:val="004202E0"/>
    <w:rsid w:val="00423925"/>
    <w:rsid w:val="00424159"/>
    <w:rsid w:val="00426458"/>
    <w:rsid w:val="0044208C"/>
    <w:rsid w:val="00442CC7"/>
    <w:rsid w:val="00462821"/>
    <w:rsid w:val="00497E09"/>
    <w:rsid w:val="004A3C47"/>
    <w:rsid w:val="004A57C1"/>
    <w:rsid w:val="004B5959"/>
    <w:rsid w:val="004B731D"/>
    <w:rsid w:val="004E1D1A"/>
    <w:rsid w:val="004E66A6"/>
    <w:rsid w:val="00502B4D"/>
    <w:rsid w:val="00503B2F"/>
    <w:rsid w:val="00512EF7"/>
    <w:rsid w:val="00520967"/>
    <w:rsid w:val="00554A47"/>
    <w:rsid w:val="00571560"/>
    <w:rsid w:val="00593778"/>
    <w:rsid w:val="005C6A18"/>
    <w:rsid w:val="005C79F9"/>
    <w:rsid w:val="005E2662"/>
    <w:rsid w:val="005F6C53"/>
    <w:rsid w:val="006039E2"/>
    <w:rsid w:val="006052AF"/>
    <w:rsid w:val="00624B4A"/>
    <w:rsid w:val="0063083E"/>
    <w:rsid w:val="0063409C"/>
    <w:rsid w:val="00636F76"/>
    <w:rsid w:val="00646FFC"/>
    <w:rsid w:val="00651520"/>
    <w:rsid w:val="00682438"/>
    <w:rsid w:val="006B21C6"/>
    <w:rsid w:val="006D2D44"/>
    <w:rsid w:val="006F7A52"/>
    <w:rsid w:val="00714211"/>
    <w:rsid w:val="00734671"/>
    <w:rsid w:val="00751015"/>
    <w:rsid w:val="0075185C"/>
    <w:rsid w:val="007738B4"/>
    <w:rsid w:val="007A3D4C"/>
    <w:rsid w:val="007A444A"/>
    <w:rsid w:val="007C1D07"/>
    <w:rsid w:val="007D64D1"/>
    <w:rsid w:val="007F76E0"/>
    <w:rsid w:val="00804971"/>
    <w:rsid w:val="00821672"/>
    <w:rsid w:val="00860486"/>
    <w:rsid w:val="00861B22"/>
    <w:rsid w:val="008810E4"/>
    <w:rsid w:val="00884B4D"/>
    <w:rsid w:val="00894C09"/>
    <w:rsid w:val="008E04A4"/>
    <w:rsid w:val="008F09A2"/>
    <w:rsid w:val="008F20CD"/>
    <w:rsid w:val="008F6BF2"/>
    <w:rsid w:val="008F7166"/>
    <w:rsid w:val="00912A20"/>
    <w:rsid w:val="00915D13"/>
    <w:rsid w:val="00932F24"/>
    <w:rsid w:val="0093307F"/>
    <w:rsid w:val="0093677B"/>
    <w:rsid w:val="00937055"/>
    <w:rsid w:val="009449AB"/>
    <w:rsid w:val="00951079"/>
    <w:rsid w:val="009766E5"/>
    <w:rsid w:val="00983520"/>
    <w:rsid w:val="00987CC2"/>
    <w:rsid w:val="00992E7A"/>
    <w:rsid w:val="00995267"/>
    <w:rsid w:val="009B26A5"/>
    <w:rsid w:val="009B2FB5"/>
    <w:rsid w:val="009D0FBB"/>
    <w:rsid w:val="009E6ABC"/>
    <w:rsid w:val="009F1A48"/>
    <w:rsid w:val="009F384B"/>
    <w:rsid w:val="00A1486C"/>
    <w:rsid w:val="00A40051"/>
    <w:rsid w:val="00A606CC"/>
    <w:rsid w:val="00A62442"/>
    <w:rsid w:val="00A7631F"/>
    <w:rsid w:val="00A77808"/>
    <w:rsid w:val="00A937EC"/>
    <w:rsid w:val="00AB0F40"/>
    <w:rsid w:val="00AB1A09"/>
    <w:rsid w:val="00AB2FE5"/>
    <w:rsid w:val="00AD6068"/>
    <w:rsid w:val="00AF0B3A"/>
    <w:rsid w:val="00AF2E17"/>
    <w:rsid w:val="00B14EC2"/>
    <w:rsid w:val="00B17CD1"/>
    <w:rsid w:val="00B248FE"/>
    <w:rsid w:val="00B32700"/>
    <w:rsid w:val="00B3340F"/>
    <w:rsid w:val="00B42B94"/>
    <w:rsid w:val="00B4347E"/>
    <w:rsid w:val="00B655E2"/>
    <w:rsid w:val="00B713D8"/>
    <w:rsid w:val="00B722BB"/>
    <w:rsid w:val="00B7246C"/>
    <w:rsid w:val="00B74965"/>
    <w:rsid w:val="00B829EF"/>
    <w:rsid w:val="00B83F5F"/>
    <w:rsid w:val="00B85E5D"/>
    <w:rsid w:val="00BA1CA4"/>
    <w:rsid w:val="00BC5E53"/>
    <w:rsid w:val="00BD4994"/>
    <w:rsid w:val="00BD5FBA"/>
    <w:rsid w:val="00BE4E89"/>
    <w:rsid w:val="00BF06F3"/>
    <w:rsid w:val="00C1076D"/>
    <w:rsid w:val="00C25436"/>
    <w:rsid w:val="00C279DA"/>
    <w:rsid w:val="00C302E8"/>
    <w:rsid w:val="00C361ED"/>
    <w:rsid w:val="00C939D1"/>
    <w:rsid w:val="00C94284"/>
    <w:rsid w:val="00C9443B"/>
    <w:rsid w:val="00CB50E0"/>
    <w:rsid w:val="00CC6136"/>
    <w:rsid w:val="00CF4D4C"/>
    <w:rsid w:val="00D3014F"/>
    <w:rsid w:val="00D3562B"/>
    <w:rsid w:val="00D45FCB"/>
    <w:rsid w:val="00D64F5C"/>
    <w:rsid w:val="00D856CA"/>
    <w:rsid w:val="00D91889"/>
    <w:rsid w:val="00D92125"/>
    <w:rsid w:val="00D92AEC"/>
    <w:rsid w:val="00D9334F"/>
    <w:rsid w:val="00D9786C"/>
    <w:rsid w:val="00DA3A2C"/>
    <w:rsid w:val="00DB2F78"/>
    <w:rsid w:val="00DC686C"/>
    <w:rsid w:val="00DC70F8"/>
    <w:rsid w:val="00DD5B51"/>
    <w:rsid w:val="00DE06E6"/>
    <w:rsid w:val="00DE45EA"/>
    <w:rsid w:val="00DE6AE7"/>
    <w:rsid w:val="00DF7772"/>
    <w:rsid w:val="00E16A3B"/>
    <w:rsid w:val="00E33A40"/>
    <w:rsid w:val="00E33B75"/>
    <w:rsid w:val="00E505BF"/>
    <w:rsid w:val="00E71649"/>
    <w:rsid w:val="00E92D1C"/>
    <w:rsid w:val="00EB0CD8"/>
    <w:rsid w:val="00EC750B"/>
    <w:rsid w:val="00ED65AD"/>
    <w:rsid w:val="00EF0334"/>
    <w:rsid w:val="00F047EC"/>
    <w:rsid w:val="00F113B4"/>
    <w:rsid w:val="00F12D94"/>
    <w:rsid w:val="00F31252"/>
    <w:rsid w:val="00F36A1C"/>
    <w:rsid w:val="00F44F5A"/>
    <w:rsid w:val="00F4617C"/>
    <w:rsid w:val="00F64339"/>
    <w:rsid w:val="00F77D08"/>
    <w:rsid w:val="00F77EFE"/>
    <w:rsid w:val="00F91E7D"/>
    <w:rsid w:val="00F93E4C"/>
    <w:rsid w:val="00F94E40"/>
    <w:rsid w:val="00FA5788"/>
    <w:rsid w:val="00FB0A4E"/>
    <w:rsid w:val="00FB3461"/>
    <w:rsid w:val="00FB3842"/>
    <w:rsid w:val="00FC0A8A"/>
    <w:rsid w:val="00FC10F1"/>
    <w:rsid w:val="00FC213F"/>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FAEF89D0-D400-4C45-AAEC-5F1E634E1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rsid w:val="00A60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5ED40E2-0905-41FB-B2EC-39524F4B0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592</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4</cp:revision>
  <cp:lastPrinted>2018-05-25T06:54:00Z</cp:lastPrinted>
  <dcterms:created xsi:type="dcterms:W3CDTF">2024-06-09T03:11:00Z</dcterms:created>
  <dcterms:modified xsi:type="dcterms:W3CDTF">2024-08-28T15:31:00Z</dcterms:modified>
</cp:coreProperties>
</file>